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/>
        <w:jc w:val="center"/>
      </w:pPr>
      <w:r>
        <w:drawing>
          <wp:inline>
            <wp:extent cx="1942207" cy="458360"/>
            <wp:docPr id="0" name="Drawing 0" descr="d951fba6918627d8439413c3cf874b60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d951fba6918627d8439413c3cf874b60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flipH="false" flipV="false">
                      <a:off x="0" y="0"/>
                      <a:ext cx="1942207" cy="45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120" w:line="336" w:lineRule="auto"/>
        <w:ind w:firstLine="0" w:start="0"/>
        <w:jc w:val="start"/>
      </w:pPr>
      <w:r>
        <w:rPr>
          <w:rFonts w:ascii="Montserrat Bold" w:hAnsi="Montserrat Bold" w:cs="Montserrat Bold" w:eastAsia="Montserrat Bold"/>
          <w:b/>
          <w:bCs/>
          <w:color w:val="000000"/>
          <w:sz w:val="22"/>
          <w:szCs w:val="22"/>
        </w:rPr>
        <w:t>Hvor står du lige nu?</w:t>
      </w:r>
      <w:r>
        <w:rPr>
          <w:rFonts w:ascii="Montserrat Bold" w:hAnsi="Montserrat Bold" w:cs="Montserrat Bold" w:eastAsia="Montserrat Bold"/>
          <w:b/>
          <w:bCs/>
          <w:color w:val="000000"/>
          <w:sz w:val="22"/>
          <w:szCs w:val="22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Montserrat" w:hAnsi="Montserrat" w:cs="Montserrat" w:eastAsia="Montserrat"/>
          <w:color w:val="000000"/>
          <w:sz w:val="22"/>
          <w:szCs w:val="22"/>
        </w:rPr>
        <w:t>Formålet er at stoppe op et øjeblik og blive nysgerrig på dig selv som studerende.</w:t>
      </w:r>
      <w:r>
        <w:rPr>
          <w:rFonts w:ascii="Montserrat" w:hAnsi="Montserrat" w:cs="Montserrat" w:eastAsia="Montserrat"/>
          <w:color w:val="000000"/>
          <w:sz w:val="22"/>
          <w:szCs w:val="22"/>
        </w:rPr>
        <w:t xml:space="preserve">
</w:t>
      </w:r>
    </w:p>
    <w:tbl>
      <w:tblPr>
        <w:tblW w:w="9030" w:type="dxa"/>
        <w:tblBorders>
          <w:top w:val="single" w:color="000000" w:sz="6"/>
          <w:start w:color="000000" w:sz="6" w:val="single"/>
          <w:left w:val="single"/>
          <w:bottom w:val="single" w:color="000000" w:sz="6"/>
          <w:end w:color="000000" w:sz="6" w:val="single"/>
          <w:right w:val="single"/>
          <w:insideH w:val="single" w:color="000000" w:sz="6"/>
          <w:insideV w:val="single" w:color="000000" w:sz="6"/>
        </w:tblBorders>
      </w:tblPr>
      <w:tblGrid>
        <w:gridCol w:w="4676"/>
        <w:gridCol w:w="4353"/>
      </w:tblGrid>
      <w:tr>
        <w:tc>
          <w:tcPr>
            <w:tcW w:w="4676" w:type="dxa"/>
            <w:tcBorders>
              <w:start w:color="ffffff" w:sz="6" w:val="single"/>
            </w:tcBorders>
            <w:shd w:val="clear" w:color="auto" w:fill="f4f4f4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 Bold" w:hAnsi="Montserrat Bold" w:cs="Montserrat Bold" w:eastAsia="Montserrat Bold"/>
                <w:b/>
                <w:bCs/>
                <w:color w:val="000000"/>
                <w:sz w:val="20"/>
                <w:szCs w:val="20"/>
              </w:rPr>
              <w:t xml:space="preserve">Når du tænker på dit studieliv lige nu, hvilke ord eller følelser dukker først op? 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" w:hAnsi="Montserrat" w:cs="Montserrat" w:eastAsia="Montserrat"/>
                <w:color w:val="000000"/>
                <w:sz w:val="18"/>
                <w:szCs w:val="18"/>
              </w:rPr>
              <w:t xml:space="preserve">Skriv de først 3-5 ord, der kommer til dig.
</w:t>
            </w:r>
          </w:p>
        </w:tc>
        <w:tc>
          <w:tcPr>
            <w:tcW w:w="4353" w:type="dxa"/>
            <w:tcBorders>
              <w:end w:color="ffffff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w="4676" w:type="dxa"/>
            <w:tcBorders>
              <w:start w:color="ffffff" w:sz="6" w:val="single"/>
            </w:tcBorders>
            <w:shd w:val="clear" w:color="auto" w:fill="f4f4f4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 Bold" w:hAnsi="Montserrat Bold" w:cs="Montserrat Bold" w:eastAsia="Montserrat Bold"/>
                <w:b/>
                <w:bCs/>
                <w:color w:val="000000"/>
                <w:sz w:val="20"/>
                <w:szCs w:val="20"/>
              </w:rPr>
              <w:t xml:space="preserve">Hvad fungerer faktisk godt for dig som studerende lige nu?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" w:hAnsi="Montserrat" w:cs="Montserrat" w:eastAsia="Montserrat"/>
                <w:color w:val="000000"/>
                <w:sz w:val="18"/>
                <w:szCs w:val="18"/>
              </w:rPr>
              <w:t xml:space="preserve">Det kan være noget fagligt, socialt, praktisk, personligt eller noget helt andet. 
</w:t>
            </w:r>
          </w:p>
        </w:tc>
        <w:tc>
          <w:tcPr>
            <w:tcW w:w="4353" w:type="dxa"/>
            <w:tcBorders>
              <w:end w:color="ffffff" w:sz="6" w:val="single"/>
            </w:tcBorders>
            <w:shd w:val="clear" w:color="auto" w:fill="ffffff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w="4676" w:type="dxa"/>
            <w:tcBorders>
              <w:start w:color="ffffff" w:sz="6" w:val="single"/>
            </w:tcBorders>
            <w:shd w:val="clear" w:color="auto" w:fill="f4f4f4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 Bold" w:hAnsi="Montserrat Bold" w:cs="Montserrat Bold" w:eastAsia="Montserrat Bold"/>
                <w:b/>
                <w:bCs/>
                <w:color w:val="000000"/>
                <w:sz w:val="20"/>
                <w:szCs w:val="20"/>
              </w:rPr>
              <w:t xml:space="preserve">Hvornår oplever du, at du fungerer allerbedst som studerende?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" w:hAnsi="Montserrat" w:cs="Montserrat" w:eastAsia="Montserrat"/>
                <w:color w:val="000000"/>
                <w:sz w:val="18"/>
                <w:szCs w:val="18"/>
              </w:rPr>
              <w:t xml:space="preserve">Tænk fx på din energi, dine tanker, din arbejdsform, dine omgivelser eller den måde du taler til dig selv på. 
</w:t>
            </w:r>
          </w:p>
        </w:tc>
        <w:tc>
          <w:tcPr>
            <w:tcW w:w="4353" w:type="dxa"/>
            <w:tcBorders>
              <w:end w:color="ffffff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w="4676" w:type="dxa"/>
            <w:tcBorders>
              <w:start w:color="ffffff" w:sz="6" w:val="single"/>
            </w:tcBorders>
            <w:shd w:val="clear" w:color="auto" w:fill="f4f4f4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 Bold" w:hAnsi="Montserrat Bold" w:cs="Montserrat Bold" w:eastAsia="Montserrat Bold"/>
                <w:b/>
                <w:bCs/>
                <w:color w:val="000000"/>
                <w:sz w:val="20"/>
                <w:szCs w:val="20"/>
              </w:rPr>
              <w:t xml:space="preserve">Hvad oplever du som den største udfordring i dit studieliv lige nu?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" w:hAnsi="Montserrat" w:cs="Montserrat" w:eastAsia="Montserrat"/>
                <w:color w:val="000000"/>
                <w:sz w:val="18"/>
                <w:szCs w:val="18"/>
              </w:rPr>
              <w:t xml:space="preserve">Ikke nødvendigvis det største problem - men det område, hvor du mærker, at der er mest at lære eller udvikle.
</w:t>
            </w:r>
          </w:p>
        </w:tc>
        <w:tc>
          <w:tcPr>
            <w:tcW w:w="4353" w:type="dxa"/>
            <w:tcBorders>
              <w:end w:color="ffffff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w="4676" w:type="dxa"/>
            <w:tcBorders>
              <w:start w:color="ffffff" w:sz="6" w:val="single"/>
            </w:tcBorders>
            <w:shd w:val="clear" w:color="auto" w:fill="f4f4f4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 Bold" w:hAnsi="Montserrat Bold" w:cs="Montserrat Bold" w:eastAsia="Montserrat Bold"/>
                <w:b/>
                <w:bCs/>
                <w:color w:val="000000"/>
                <w:sz w:val="20"/>
                <w:szCs w:val="20"/>
              </w:rPr>
              <w:t xml:space="preserve">Hvad sker der typisk med dig, når noget bliver svært? 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" w:hAnsi="Montserrat" w:cs="Montserrat" w:eastAsia="Montserrat"/>
                <w:color w:val="000000"/>
                <w:sz w:val="18"/>
                <w:szCs w:val="18"/>
              </w:rPr>
              <w:t xml:space="preserve">Hvordan påvirker det dine tanker, dine følelser, din krop og dine handlinger?
</w:t>
            </w:r>
          </w:p>
        </w:tc>
        <w:tc>
          <w:tcPr>
            <w:tcW w:w="4353" w:type="dxa"/>
            <w:tcBorders>
              <w:end w:color="ffffff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w="4676" w:type="dxa"/>
            <w:tcBorders>
              <w:start w:color="ffffff" w:sz="6" w:val="single"/>
            </w:tcBorders>
            <w:shd w:val="clear" w:color="auto" w:fill="f4f4f4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 Bold" w:hAnsi="Montserrat Bold" w:cs="Montserrat Bold" w:eastAsia="Montserrat Bold"/>
                <w:b/>
                <w:bCs/>
                <w:color w:val="000000"/>
                <w:sz w:val="20"/>
                <w:szCs w:val="20"/>
              </w:rPr>
              <w:t xml:space="preserve">Hvad betyder det for dig at være en “god studerende”?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" w:hAnsi="Montserrat" w:cs="Montserrat" w:eastAsia="Montserrat"/>
                <w:color w:val="000000"/>
                <w:sz w:val="18"/>
                <w:szCs w:val="18"/>
              </w:rPr>
              <w:t xml:space="preserve">Og er det egentlig din egen definition - eller er der noget i den, du har taget med dig fra andre?
</w:t>
            </w:r>
          </w:p>
        </w:tc>
        <w:tc>
          <w:tcPr>
            <w:tcW w:w="4353" w:type="dxa"/>
            <w:tcBorders>
              <w:end w:color="ffffff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w="4676" w:type="dxa"/>
            <w:tcBorders>
              <w:start w:color="ffffff" w:sz="6" w:val="single"/>
            </w:tcBorders>
            <w:shd w:val="clear" w:color="auto" w:fill="f4f4f4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 Bold" w:hAnsi="Montserrat Bold" w:cs="Montserrat Bold" w:eastAsia="Montserrat Bold"/>
                <w:b/>
                <w:bCs/>
                <w:color w:val="000000"/>
                <w:sz w:val="20"/>
                <w:szCs w:val="20"/>
              </w:rPr>
              <w:t xml:space="preserve">Hvilket område af dit studiemindset vil du gerne styrke det næste år?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serrat" w:hAnsi="Montserrat" w:cs="Montserrat" w:eastAsia="Montserrat"/>
                <w:color w:val="000000"/>
                <w:sz w:val="18"/>
                <w:szCs w:val="18"/>
              </w:rPr>
              <w:t xml:space="preserve">Hvad vil det give dig at styrke netop dette område?
</w:t>
            </w:r>
          </w:p>
        </w:tc>
        <w:tc>
          <w:tcPr>
            <w:tcW w:w="4353" w:type="dxa"/>
            <w:tcBorders>
              <w:end w:color="ffffff" w:sz="6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14"/>
          <w:szCs w:val="14"/>
        </w:rPr>
        <w:t xml:space="preserve">Copyright 2026 © SANDEMANN Institute (cvr. 31130603)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Italics">
    <w:panose1 w:val="020B0604020202090204"/>
    <w:charset w:characterSet="1"/>
    <w:embedItalic r:id="rId1"/>
  </w:font>
  <w:font w:name="Arimo">
    <w:panose1 w:val="020B0604020202020204"/>
    <w:charset w:characterSet="1"/>
    <w:embedRegular r:id="rId2"/>
  </w:font>
  <w:font w:name="Arimo Bold">
    <w:panose1 w:val="020B0704020202020204"/>
    <w:charset w:characterSet="1"/>
    <w:embedBold r:id="rId3"/>
  </w:font>
  <w:font w:name="Arimo Bold Italics">
    <w:panose1 w:val="020B0704020202090204"/>
    <w:charset w:characterSet="1"/>
    <w:embedBoldItalic r:id="rId4"/>
  </w:font>
  <w:font w:name="Montserrat">
    <w:panose1 w:val="00000500000000000000"/>
    <w:charset w:characterSet="1"/>
    <w:embedRegular r:id="rId5"/>
  </w:font>
  <w:font w:name="Montserrat Bold">
    <w:panose1 w:val="00000800000000000000"/>
    <w:charset w:characterSet="1"/>
    <w:embedBold r:id="rId6"/>
  </w:font>
  <w:font w:name="Canva Sans">
    <w:panose1 w:val="020B0503030501040103"/>
    <w:charset w:characterSet="1"/>
    <w:embedRegular r:id="rId7"/>
  </w:font>
</w:fonts>
</file>

<file path=word/settings.xml><?xml version="1.0" encoding="utf-8"?>
<w:settings xmlns:w="http://schemas.openxmlformats.org/wordprocessingml/2006/main">
  <w:embedTrueTypeFonts/>
  <w:doNotShadeFormData/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2026-08-19T08:26:09Z</dcterms:created>
  <dc:creator>Apache POI</dc:creator>
  <dc:title>MIT STUDIEMINDSET</dc:title>
</cp:coreProperties>
</file>